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E3F" w:rsidRDefault="00596E3F" w:rsidP="004850E0">
      <w:pPr>
        <w:rPr>
          <w:rFonts w:ascii="Times New Roman" w:eastAsia="Times New Roman" w:hAnsi="Times New Roman" w:cs="Times New Roman"/>
          <w:color w:val="9A4D00"/>
          <w:sz w:val="24"/>
          <w:szCs w:val="24"/>
        </w:rPr>
      </w:pPr>
    </w:p>
    <w:p w:rsidR="00115965" w:rsidRPr="009E0C0B" w:rsidRDefault="00115965" w:rsidP="009E0C0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E0C0B">
        <w:rPr>
          <w:rFonts w:ascii="Times New Roman" w:eastAsia="Times New Roman" w:hAnsi="Times New Roman" w:cs="Times New Roman"/>
          <w:b/>
          <w:sz w:val="24"/>
          <w:szCs w:val="24"/>
        </w:rPr>
        <w:t xml:space="preserve">Simulating Multivariate </w:t>
      </w:r>
      <w:proofErr w:type="spellStart"/>
      <w:r w:rsidRPr="009E0C0B">
        <w:rPr>
          <w:rFonts w:ascii="Times New Roman" w:eastAsia="Times New Roman" w:hAnsi="Times New Roman" w:cs="Times New Roman"/>
          <w:b/>
          <w:sz w:val="24"/>
          <w:szCs w:val="24"/>
        </w:rPr>
        <w:t>Normals</w:t>
      </w:r>
      <w:proofErr w:type="spellEnd"/>
      <w:r w:rsidR="009E0C0B" w:rsidRPr="009E0C0B">
        <w:rPr>
          <w:rFonts w:ascii="Times New Roman" w:eastAsia="Times New Roman" w:hAnsi="Times New Roman" w:cs="Times New Roman"/>
          <w:b/>
          <w:sz w:val="24"/>
          <w:szCs w:val="24"/>
        </w:rPr>
        <w:t xml:space="preserve"> in the data step</w:t>
      </w:r>
      <w:r w:rsidRPr="009E0C0B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115965" w:rsidRPr="00115965" w:rsidRDefault="00115965" w:rsidP="001159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5965">
        <w:rPr>
          <w:rFonts w:ascii="Times New Roman" w:eastAsia="Times New Roman" w:hAnsi="Times New Roman" w:cs="Times New Roman"/>
          <w:color w:val="000000"/>
          <w:sz w:val="24"/>
          <w:szCs w:val="24"/>
        </w:rPr>
        <w:t>The data set examsub2 is in the s5066/nhanes3 subdirectory.</w:t>
      </w:r>
    </w:p>
    <w:p w:rsidR="00115965" w:rsidRPr="00115965" w:rsidRDefault="00115965" w:rsidP="001159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15965" w:rsidRPr="009E0C0B" w:rsidRDefault="009E0C0B" w:rsidP="009E0C0B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15965" w:rsidRPr="009E0C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Use </w:t>
      </w:r>
      <w:r w:rsidR="00E80610" w:rsidRPr="009E0C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PROC CORR step with </w:t>
      </w:r>
      <w:r w:rsidR="00115965" w:rsidRPr="009E0C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this dataset to create a correlation matrix between the variables: </w:t>
      </w:r>
      <w:proofErr w:type="spellStart"/>
      <w:r w:rsidR="00E80610" w:rsidRPr="009E0C0B">
        <w:rPr>
          <w:rFonts w:ascii="Times New Roman" w:eastAsia="Times New Roman" w:hAnsi="Times New Roman" w:cs="Times New Roman"/>
          <w:color w:val="000000"/>
          <w:sz w:val="24"/>
          <w:szCs w:val="24"/>
        </w:rPr>
        <w:t>bmpht</w:t>
      </w:r>
      <w:proofErr w:type="spellEnd"/>
      <w:r w:rsidR="00115965" w:rsidRPr="009E0C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115965" w:rsidRPr="009E0C0B">
        <w:rPr>
          <w:rFonts w:ascii="Times New Roman" w:eastAsia="Times New Roman" w:hAnsi="Times New Roman" w:cs="Times New Roman"/>
          <w:color w:val="000000"/>
          <w:sz w:val="24"/>
          <w:szCs w:val="24"/>
        </w:rPr>
        <w:t>fvc</w:t>
      </w:r>
      <w:proofErr w:type="spellEnd"/>
      <w:r w:rsidR="00115965" w:rsidRPr="009E0C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E80610" w:rsidRPr="009E0C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fev1, </w:t>
      </w:r>
      <w:r w:rsidR="00115965" w:rsidRPr="009E0C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and fev1pc, saving the </w:t>
      </w:r>
      <w:r w:rsidR="00E80610" w:rsidRPr="009E0C0B">
        <w:rPr>
          <w:rFonts w:ascii="Times New Roman" w:eastAsia="Times New Roman" w:hAnsi="Times New Roman" w:cs="Times New Roman"/>
          <w:color w:val="000000"/>
          <w:sz w:val="24"/>
          <w:szCs w:val="24"/>
        </w:rPr>
        <w:t>covariance matrix</w:t>
      </w:r>
      <w:r w:rsidR="00115965" w:rsidRPr="009E0C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a dataset </w:t>
      </w:r>
      <w:proofErr w:type="spellStart"/>
      <w:r w:rsidR="00115965" w:rsidRPr="009E0C0B">
        <w:rPr>
          <w:rFonts w:ascii="Times New Roman" w:eastAsia="Times New Roman" w:hAnsi="Times New Roman" w:cs="Times New Roman"/>
          <w:color w:val="000000"/>
          <w:sz w:val="24"/>
          <w:szCs w:val="24"/>
        </w:rPr>
        <w:t>corrsim</w:t>
      </w:r>
      <w:proofErr w:type="spellEnd"/>
      <w:r w:rsidR="00115965" w:rsidRPr="009E0C0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E80610" w:rsidRPr="009E0C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Use a PROC PRINT step to examine the dataset </w:t>
      </w:r>
      <w:proofErr w:type="spellStart"/>
      <w:r w:rsidR="00E80610" w:rsidRPr="009E0C0B">
        <w:rPr>
          <w:rFonts w:ascii="Times New Roman" w:eastAsia="Times New Roman" w:hAnsi="Times New Roman" w:cs="Times New Roman"/>
          <w:color w:val="000000"/>
          <w:sz w:val="24"/>
          <w:szCs w:val="24"/>
        </w:rPr>
        <w:t>corrsim</w:t>
      </w:r>
      <w:proofErr w:type="spellEnd"/>
      <w:r w:rsidR="00E80610" w:rsidRPr="009E0C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Restrict the PROC CORR step to those observations having known values for all of the variables </w:t>
      </w:r>
    </w:p>
    <w:p w:rsidR="009E0C0B" w:rsidRDefault="009E0C0B" w:rsidP="00E806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E0C0B" w:rsidRDefault="009E0C0B" w:rsidP="00E806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Correct Answer:</w:t>
      </w:r>
    </w:p>
    <w:p w:rsidR="009E0C0B" w:rsidRPr="00115965" w:rsidRDefault="009E0C0B" w:rsidP="00E806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noProof/>
        </w:rPr>
        <w:drawing>
          <wp:inline distT="0" distB="0" distL="0" distR="0" wp14:anchorId="56A3BBEC" wp14:editId="1122BEEE">
            <wp:extent cx="3401568" cy="2679192"/>
            <wp:effectExtent l="0" t="0" r="889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01568" cy="2679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0610" w:rsidRDefault="00E80610" w:rsidP="00E806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E80610" w:rsidRDefault="009E0C0B" w:rsidP="009E0C0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80610" w:rsidRPr="009E0C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Use a PROC SIMNORM step to create a dataset </w:t>
      </w:r>
      <w:proofErr w:type="spellStart"/>
      <w:r w:rsidR="00E80610" w:rsidRPr="009E0C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mvndata</w:t>
      </w:r>
      <w:proofErr w:type="spellEnd"/>
      <w:r w:rsidR="00E80610" w:rsidRPr="009E0C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by generating 1,000 random observations from a multivariate normal distribution having the same covariance structure that was created in the PROC CORR step above.  Use 54321 as the seed for the random number </w:t>
      </w:r>
      <w:r w:rsidR="00355C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generator</w:t>
      </w:r>
      <w:bookmarkStart w:id="0" w:name="_GoBack"/>
      <w:bookmarkEnd w:id="0"/>
      <w:r w:rsidR="00E80610" w:rsidRPr="009E0C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 The data set </w:t>
      </w:r>
      <w:proofErr w:type="spellStart"/>
      <w:r w:rsidR="00E80610" w:rsidRPr="009E0C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mvndata</w:t>
      </w:r>
      <w:proofErr w:type="spellEnd"/>
      <w:r w:rsidR="00E80610" w:rsidRPr="009E0C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should contain the variables </w:t>
      </w:r>
      <w:proofErr w:type="spellStart"/>
      <w:r w:rsidR="001E2B50" w:rsidRPr="009E0C0B">
        <w:rPr>
          <w:rFonts w:ascii="Times New Roman" w:eastAsia="Times New Roman" w:hAnsi="Times New Roman" w:cs="Times New Roman"/>
          <w:color w:val="000000"/>
          <w:sz w:val="24"/>
          <w:szCs w:val="24"/>
        </w:rPr>
        <w:t>bmpht</w:t>
      </w:r>
      <w:proofErr w:type="spellEnd"/>
      <w:r w:rsidR="001E2B50" w:rsidRPr="009E0C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1E2B50" w:rsidRPr="009E0C0B">
        <w:rPr>
          <w:rFonts w:ascii="Times New Roman" w:eastAsia="Times New Roman" w:hAnsi="Times New Roman" w:cs="Times New Roman"/>
          <w:color w:val="000000"/>
          <w:sz w:val="24"/>
          <w:szCs w:val="24"/>
        </w:rPr>
        <w:t>fvc</w:t>
      </w:r>
      <w:proofErr w:type="spellEnd"/>
      <w:r w:rsidR="001E2B50" w:rsidRPr="009E0C0B">
        <w:rPr>
          <w:rFonts w:ascii="Times New Roman" w:eastAsia="Times New Roman" w:hAnsi="Times New Roman" w:cs="Times New Roman"/>
          <w:color w:val="000000"/>
          <w:sz w:val="24"/>
          <w:szCs w:val="24"/>
        </w:rPr>
        <w:t>, fev1, and fev1pc</w:t>
      </w:r>
      <w:r w:rsidR="00E80610" w:rsidRPr="009E0C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D3278A" w:rsidRPr="009E0C0B" w:rsidRDefault="00D3278A" w:rsidP="00D3278A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E2B50" w:rsidRDefault="001E2B50" w:rsidP="009E0C0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C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Use a PROC CORR step to examine the corre</w:t>
      </w:r>
      <w:r w:rsidR="009E0C0B" w:rsidRPr="009E0C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lation structure of the variables </w:t>
      </w:r>
      <w:proofErr w:type="spellStart"/>
      <w:r w:rsidR="009E0C0B" w:rsidRPr="009E0C0B">
        <w:rPr>
          <w:rFonts w:ascii="Times New Roman" w:eastAsia="Times New Roman" w:hAnsi="Times New Roman" w:cs="Times New Roman"/>
          <w:color w:val="000000"/>
          <w:sz w:val="24"/>
          <w:szCs w:val="24"/>
        </w:rPr>
        <w:t>bmpht</w:t>
      </w:r>
      <w:proofErr w:type="spellEnd"/>
      <w:r w:rsidR="009E0C0B" w:rsidRPr="009E0C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9E0C0B" w:rsidRPr="009E0C0B">
        <w:rPr>
          <w:rFonts w:ascii="Times New Roman" w:eastAsia="Times New Roman" w:hAnsi="Times New Roman" w:cs="Times New Roman"/>
          <w:color w:val="000000"/>
          <w:sz w:val="24"/>
          <w:szCs w:val="24"/>
        </w:rPr>
        <w:t>fvc</w:t>
      </w:r>
      <w:proofErr w:type="spellEnd"/>
      <w:r w:rsidR="009E0C0B" w:rsidRPr="009E0C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fev1, and fev1pc on the data set </w:t>
      </w:r>
      <w:proofErr w:type="spellStart"/>
      <w:r w:rsidR="009E0C0B" w:rsidRPr="009E0C0B">
        <w:rPr>
          <w:rFonts w:ascii="Times New Roman" w:eastAsia="Times New Roman" w:hAnsi="Times New Roman" w:cs="Times New Roman"/>
          <w:color w:val="000000"/>
          <w:sz w:val="24"/>
          <w:szCs w:val="24"/>
        </w:rPr>
        <w:t>mvndata</w:t>
      </w:r>
      <w:proofErr w:type="spellEnd"/>
      <w:r w:rsidR="009E0C0B" w:rsidRPr="009E0C0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E0C0B" w:rsidRDefault="009E0C0B" w:rsidP="009E0C0B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E0C0B" w:rsidRDefault="009E0C0B" w:rsidP="009E0C0B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Correct Answer (Partial Output)</w:t>
      </w:r>
    </w:p>
    <w:p w:rsidR="009E0C0B" w:rsidRDefault="009E0C0B" w:rsidP="009E0C0B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E0C0B" w:rsidRDefault="009E0C0B" w:rsidP="009E0C0B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w:drawing>
          <wp:inline distT="0" distB="0" distL="0" distR="0" wp14:anchorId="7076D820" wp14:editId="6D3B0D00">
            <wp:extent cx="2194560" cy="187452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94560" cy="1874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0C0B" w:rsidRPr="009E0C0B" w:rsidRDefault="009E0C0B" w:rsidP="009E0C0B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E0C0B" w:rsidRPr="00115965" w:rsidRDefault="009E0C0B" w:rsidP="00E806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E0C0B" w:rsidRPr="00115965" w:rsidRDefault="009E0C0B" w:rsidP="00E8061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11824" w:rsidRDefault="00711824" w:rsidP="004850E0"/>
    <w:sectPr w:rsidR="007118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F40B4B"/>
    <w:multiLevelType w:val="hybridMultilevel"/>
    <w:tmpl w:val="843434CC"/>
    <w:lvl w:ilvl="0" w:tplc="08C82C9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0E0"/>
    <w:rsid w:val="00115965"/>
    <w:rsid w:val="001E2B50"/>
    <w:rsid w:val="00355C60"/>
    <w:rsid w:val="003B4618"/>
    <w:rsid w:val="004850E0"/>
    <w:rsid w:val="00596E3F"/>
    <w:rsid w:val="00653776"/>
    <w:rsid w:val="00711824"/>
    <w:rsid w:val="008D35C0"/>
    <w:rsid w:val="009E0C0B"/>
    <w:rsid w:val="00CF3013"/>
    <w:rsid w:val="00D3278A"/>
    <w:rsid w:val="00E80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354D95"/>
  <w15:chartTrackingRefBased/>
  <w15:docId w15:val="{4264965C-8416-4BDA-9677-627260849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118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11824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9E0C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06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39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4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60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1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36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49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99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09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05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41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40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04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41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12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95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64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25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38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11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71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85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62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07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51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23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1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48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87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94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39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95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82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70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41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49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8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38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26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1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11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23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4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43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45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66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31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55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40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46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39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7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50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86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41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92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81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97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52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68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06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94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88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2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66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90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09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87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9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48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81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15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7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35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66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38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61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06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42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94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92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66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25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79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60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03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57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74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1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54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9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24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96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25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71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3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82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40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2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34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71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47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7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51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41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05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43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31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55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6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56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22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58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9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81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7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8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99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8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60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16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19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13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50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38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64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66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6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23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02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31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5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90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41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98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71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82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60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3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15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66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4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9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92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70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61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43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51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81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67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42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10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33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71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85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96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0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45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95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91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53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32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03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16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95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98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9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9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36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57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51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86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08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02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80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06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97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55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68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33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79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61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0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31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9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34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48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16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5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78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54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37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75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93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7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70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90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73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19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28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29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7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20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63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35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6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McGee</dc:creator>
  <cp:keywords/>
  <dc:description/>
  <cp:lastModifiedBy>Dan McGee</cp:lastModifiedBy>
  <cp:revision>3</cp:revision>
  <dcterms:created xsi:type="dcterms:W3CDTF">2017-03-18T14:06:00Z</dcterms:created>
  <dcterms:modified xsi:type="dcterms:W3CDTF">2017-03-18T14:48:00Z</dcterms:modified>
</cp:coreProperties>
</file>